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2D2B" w14:textId="77777777" w:rsidR="005E0813" w:rsidRDefault="00000000">
      <w:pPr>
        <w:pStyle w:val="12"/>
        <w:rPr>
          <w:rFonts w:ascii="黑体" w:eastAsia="黑体" w:hAnsi="黑体" w:cs="黑体"/>
        </w:rPr>
      </w:pPr>
      <w:bookmarkStart w:id="0" w:name="_Hlk123640343"/>
      <w:r>
        <w:rPr>
          <w:rFonts w:ascii="黑体" w:eastAsia="黑体" w:hAnsi="黑体" w:cs="黑体" w:hint="eastAsia"/>
        </w:rPr>
        <w:t>《AI校园讲解员》项目设计</w:t>
      </w:r>
    </w:p>
    <w:tbl>
      <w:tblPr>
        <w:tblStyle w:val="a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397"/>
        <w:gridCol w:w="1559"/>
        <w:gridCol w:w="2415"/>
      </w:tblGrid>
      <w:tr w:rsidR="005E0813" w14:paraId="2418727D" w14:textId="77777777">
        <w:trPr>
          <w:jc w:val="center"/>
        </w:trPr>
        <w:tc>
          <w:tcPr>
            <w:tcW w:w="2127" w:type="dxa"/>
            <w:shd w:val="clear" w:color="auto" w:fill="DEEAF6" w:themeFill="accent5" w:themeFillTint="33"/>
          </w:tcPr>
          <w:bookmarkEnd w:id="0"/>
          <w:p w14:paraId="487FA1EA" w14:textId="77777777" w:rsidR="005E0813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项目主题</w:t>
            </w:r>
          </w:p>
        </w:tc>
        <w:tc>
          <w:tcPr>
            <w:tcW w:w="3397" w:type="dxa"/>
          </w:tcPr>
          <w:p w14:paraId="637358EF" w14:textId="77777777" w:rsidR="005E081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</w:rPr>
              <w:t>AI</w:t>
            </w:r>
            <w:r>
              <w:rPr>
                <w:rFonts w:ascii="Times New Roman" w:eastAsia="宋体" w:hAnsi="Times New Roman" w:cs="Times New Roman"/>
              </w:rPr>
              <w:t>校园讲解员</w:t>
            </w:r>
            <w:r>
              <w:rPr>
                <w:rFonts w:ascii="Times New Roman" w:eastAsia="宋体" w:hAnsi="Times New Roman" w:cs="Times New Roman"/>
                <w:szCs w:val="21"/>
              </w:rPr>
              <w:t>》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B27BB3D" w14:textId="77777777" w:rsidR="005E081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课程时长</w:t>
            </w:r>
          </w:p>
        </w:tc>
        <w:tc>
          <w:tcPr>
            <w:tcW w:w="2415" w:type="dxa"/>
          </w:tcPr>
          <w:p w14:paraId="1E46FB03" w14:textId="77777777" w:rsidR="005E081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课时</w:t>
            </w:r>
          </w:p>
        </w:tc>
      </w:tr>
      <w:tr w:rsidR="005E0813" w14:paraId="4A788A21" w14:textId="77777777">
        <w:trPr>
          <w:jc w:val="center"/>
        </w:trPr>
        <w:tc>
          <w:tcPr>
            <w:tcW w:w="2127" w:type="dxa"/>
            <w:shd w:val="clear" w:color="auto" w:fill="DEEAF6" w:themeFill="accent5" w:themeFillTint="33"/>
          </w:tcPr>
          <w:p w14:paraId="58ECFB6D" w14:textId="77777777" w:rsidR="005E081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所属学科</w:t>
            </w:r>
          </w:p>
        </w:tc>
        <w:tc>
          <w:tcPr>
            <w:tcW w:w="3397" w:type="dxa"/>
          </w:tcPr>
          <w:p w14:paraId="16767285" w14:textId="77777777" w:rsidR="005E081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信息科技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9141DB3" w14:textId="77777777" w:rsidR="005E081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教学对象</w:t>
            </w:r>
          </w:p>
        </w:tc>
        <w:tc>
          <w:tcPr>
            <w:tcW w:w="2415" w:type="dxa"/>
          </w:tcPr>
          <w:p w14:paraId="73C43D82" w14:textId="77777777" w:rsidR="005E081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五年级学生</w:t>
            </w:r>
          </w:p>
        </w:tc>
      </w:tr>
      <w:tr w:rsidR="005E0813" w14:paraId="0179AD9F" w14:textId="77777777"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 w14:paraId="0D57EF08" w14:textId="77777777" w:rsidR="005E0813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【教学内容】</w:t>
            </w:r>
          </w:p>
        </w:tc>
      </w:tr>
      <w:tr w:rsidR="005E0813" w14:paraId="753383FC" w14:textId="77777777">
        <w:trPr>
          <w:jc w:val="center"/>
        </w:trPr>
        <w:tc>
          <w:tcPr>
            <w:tcW w:w="9498" w:type="dxa"/>
            <w:gridSpan w:val="4"/>
          </w:tcPr>
          <w:p w14:paraId="34066A94" w14:textId="77777777" w:rsidR="005E0813" w:rsidRDefault="0000000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AI</w:t>
            </w:r>
            <w:r>
              <w:rPr>
                <w:rFonts w:ascii="Times New Roman" w:eastAsia="宋体" w:hAnsi="Times New Roman" w:cs="Times New Roman"/>
                <w:szCs w:val="21"/>
              </w:rPr>
              <w:t>校园讲解员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》这一项目整合了浙江摄影出版社</w:t>
            </w:r>
            <w:r>
              <w:rPr>
                <w:rFonts w:ascii="Times New Roman" w:eastAsia="宋体" w:hAnsi="Times New Roman" w:cs="Times New Roman"/>
                <w:szCs w:val="21"/>
              </w:rPr>
              <w:t>六年级上册第二单元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课《语音识别》和第</w:t>
            </w: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zCs w:val="21"/>
              </w:rPr>
              <w:t>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《语音合成》，主要内容涵盖语音识别的含义、过程和应用，语音合成的过程和应用，以及通过在线平台体验语音识别和语音合成。</w:t>
            </w:r>
            <w:r>
              <w:rPr>
                <w:rFonts w:ascii="Times New Roman" w:eastAsia="宋体" w:hAnsi="Times New Roman" w:cs="Times New Roman"/>
                <w:szCs w:val="21"/>
              </w:rPr>
              <w:t>在学习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《走进人工智能》、《</w:t>
            </w:r>
            <w:r>
              <w:rPr>
                <w:rFonts w:ascii="Times New Roman" w:eastAsia="宋体" w:hAnsi="Times New Roman" w:cs="Times New Roman"/>
                <w:szCs w:val="21"/>
              </w:rPr>
              <w:t>文字识别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》和《</w:t>
            </w:r>
            <w:r>
              <w:rPr>
                <w:rFonts w:ascii="Times New Roman" w:eastAsia="宋体" w:hAnsi="Times New Roman" w:cs="Times New Roman"/>
                <w:szCs w:val="21"/>
              </w:rPr>
              <w:t>人脸识别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课程内容</w:t>
            </w:r>
            <w:r>
              <w:rPr>
                <w:rFonts w:ascii="Times New Roman" w:eastAsia="宋体" w:hAnsi="Times New Roman" w:cs="Times New Roman"/>
                <w:szCs w:val="21"/>
              </w:rPr>
              <w:t>后，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引导</w:t>
            </w:r>
            <w:r>
              <w:rPr>
                <w:rFonts w:ascii="Times New Roman" w:eastAsia="宋体" w:hAnsi="Times New Roman" w:cs="Times New Roman"/>
                <w:szCs w:val="21"/>
              </w:rPr>
              <w:t>学生在完成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>
              <w:rPr>
                <w:rFonts w:ascii="Times New Roman" w:eastAsia="宋体" w:hAnsi="Times New Roman" w:cs="Times New Roman"/>
                <w:szCs w:val="21"/>
              </w:rPr>
              <w:t>AI</w:t>
            </w:r>
            <w:r>
              <w:rPr>
                <w:rFonts w:ascii="Times New Roman" w:eastAsia="宋体" w:hAnsi="Times New Roman" w:cs="Times New Roman"/>
                <w:szCs w:val="21"/>
              </w:rPr>
              <w:t>校园讲解员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  <w:r>
              <w:rPr>
                <w:rFonts w:ascii="Times New Roman" w:eastAsia="宋体" w:hAnsi="Times New Roman" w:cs="Times New Roman"/>
                <w:szCs w:val="21"/>
              </w:rPr>
              <w:t>项目的过程中，理解语音合成和语音识别的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原理，并通过图形化编程软件设计制作</w:t>
            </w:r>
            <w:r>
              <w:rPr>
                <w:rFonts w:ascii="Times New Roman" w:eastAsia="宋体" w:hAnsi="Times New Roman" w:cs="Times New Roman"/>
                <w:szCs w:val="21"/>
              </w:rPr>
              <w:t>AI</w:t>
            </w:r>
            <w:r>
              <w:rPr>
                <w:rFonts w:ascii="Times New Roman" w:eastAsia="宋体" w:hAnsi="Times New Roman" w:cs="Times New Roman"/>
                <w:szCs w:val="21"/>
              </w:rPr>
              <w:t>校园讲解员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为后续自然语言处理等部分知识的学习打下基础。</w:t>
            </w:r>
          </w:p>
        </w:tc>
      </w:tr>
      <w:tr w:rsidR="005E0813" w14:paraId="4CA03D09" w14:textId="77777777">
        <w:trPr>
          <w:jc w:val="center"/>
        </w:trPr>
        <w:tc>
          <w:tcPr>
            <w:tcW w:w="9498" w:type="dxa"/>
            <w:gridSpan w:val="4"/>
            <w:shd w:val="clear" w:color="auto" w:fill="D9E2F3" w:themeFill="accent1" w:themeFillTint="33"/>
          </w:tcPr>
          <w:p w14:paraId="545B462E" w14:textId="77777777" w:rsidR="005E0813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【教学对象】</w:t>
            </w:r>
          </w:p>
        </w:tc>
      </w:tr>
      <w:tr w:rsidR="005E0813" w14:paraId="0331A088" w14:textId="77777777">
        <w:trPr>
          <w:trHeight w:val="90"/>
          <w:jc w:val="center"/>
        </w:trPr>
        <w:tc>
          <w:tcPr>
            <w:tcW w:w="9498" w:type="dxa"/>
            <w:gridSpan w:val="4"/>
          </w:tcPr>
          <w:p w14:paraId="3A525272" w14:textId="77777777" w:rsidR="005E0813" w:rsidRDefault="0000000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五年级的学生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好奇心强，喜欢动手实践，思维活跃，</w:t>
            </w:r>
            <w:r>
              <w:rPr>
                <w:rFonts w:ascii="Times New Roman" w:eastAsia="宋体" w:hAnsi="Times New Roman" w:cs="Times New Roman"/>
                <w:szCs w:val="21"/>
              </w:rPr>
              <w:t>具备初步的逻辑思维能力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在学习兴趣上，对人工智能充满期待，对人工智能应用背后隐藏的原理充满好奇；在知识储备上，在过去信息科技的学习中形成了用信息技术解决问题的意识，能够使用图形化编程软件设计较为复杂的脚本，对人工智能有初步的了解，在日常生活中对听歌识曲、语音转文字等人工智能应用有</w:t>
            </w:r>
            <w:r>
              <w:rPr>
                <w:rFonts w:ascii="Times New Roman" w:eastAsia="宋体" w:hAnsi="Times New Roman" w:cs="Times New Roman"/>
                <w:szCs w:val="21"/>
              </w:rPr>
              <w:t>一定的使用经验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；在个体差异上，</w:t>
            </w:r>
            <w:r>
              <w:rPr>
                <w:rFonts w:ascii="Times New Roman" w:eastAsia="宋体" w:hAnsi="Times New Roman" w:cs="Times New Roman"/>
                <w:szCs w:val="21"/>
              </w:rPr>
              <w:t>个别学生自身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基础较薄弱，</w:t>
            </w:r>
            <w:r>
              <w:rPr>
                <w:rFonts w:ascii="Times New Roman" w:eastAsia="宋体" w:hAnsi="Times New Roman" w:cs="Times New Roman"/>
                <w:szCs w:val="21"/>
              </w:rPr>
              <w:t>学习兴趣不高，需要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教师</w:t>
            </w:r>
            <w:r>
              <w:rPr>
                <w:rFonts w:ascii="Times New Roman" w:eastAsia="宋体" w:hAnsi="Times New Roman" w:cs="Times New Roman"/>
                <w:szCs w:val="21"/>
              </w:rPr>
              <w:t>重点关注，引导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其</w:t>
            </w:r>
            <w:r>
              <w:rPr>
                <w:rFonts w:ascii="Times New Roman" w:eastAsia="宋体" w:hAnsi="Times New Roman" w:cs="Times New Roman"/>
                <w:szCs w:val="21"/>
              </w:rPr>
              <w:t>进行自主学习或在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同学</w:t>
            </w:r>
            <w:r>
              <w:rPr>
                <w:rFonts w:ascii="Times New Roman" w:eastAsia="宋体" w:hAnsi="Times New Roman" w:cs="Times New Roman"/>
                <w:szCs w:val="21"/>
              </w:rPr>
              <w:t>的帮助下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协作</w:t>
            </w:r>
            <w:r>
              <w:rPr>
                <w:rFonts w:ascii="Times New Roman" w:eastAsia="宋体" w:hAnsi="Times New Roman" w:cs="Times New Roman"/>
                <w:szCs w:val="21"/>
              </w:rPr>
              <w:t>学习。</w:t>
            </w:r>
          </w:p>
        </w:tc>
      </w:tr>
      <w:tr w:rsidR="005E0813" w14:paraId="635E7DFE" w14:textId="77777777"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 w14:paraId="21E82EF7" w14:textId="77777777" w:rsidR="005E0813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【教学目标】</w:t>
            </w:r>
          </w:p>
        </w:tc>
      </w:tr>
      <w:tr w:rsidR="005E0813" w14:paraId="2C3CEF7D" w14:textId="77777777">
        <w:trPr>
          <w:jc w:val="center"/>
        </w:trPr>
        <w:tc>
          <w:tcPr>
            <w:tcW w:w="9498" w:type="dxa"/>
            <w:gridSpan w:val="4"/>
          </w:tcPr>
          <w:p w14:paraId="3B1455F6" w14:textId="77777777" w:rsidR="005E0813" w:rsidRDefault="00000000">
            <w:pPr>
              <w:ind w:firstLineChars="200" w:firstLine="42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有意识地发展学生的信息意识、信息社会责任、数字化学习与创新和计算思维。</w:t>
            </w:r>
          </w:p>
          <w:p w14:paraId="16328C4C" w14:textId="77777777" w:rsidR="005E0813" w:rsidRDefault="00000000">
            <w:pPr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利用搜索引擎初步了解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语音识别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语音合成的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原理知识及其在生活中的应用，判断网络内容的准确性，结合课堂学习进行知识分享，发展信息意识和信息社会责任；利用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腾讯扣叮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平台创意实验室中语音识别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语音合成模块，设计开发完成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AI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校园讲解员，</w:t>
            </w:r>
            <w:r>
              <w:rPr>
                <w:rFonts w:ascii="宋体" w:eastAsia="宋体" w:hAnsi="宋体" w:hint="eastAsia"/>
                <w:szCs w:val="21"/>
              </w:rPr>
              <w:t>在设计中思考问题、发现问题以及解决问题，发展学生计算思维，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通过编程实现产品功能，发展数字化学习与创新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。</w:t>
            </w:r>
          </w:p>
        </w:tc>
      </w:tr>
      <w:tr w:rsidR="005E0813" w14:paraId="2F5CCC66" w14:textId="77777777"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 w14:paraId="38BC6ADF" w14:textId="77777777" w:rsidR="005E0813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【教学理念与方法】</w:t>
            </w:r>
          </w:p>
        </w:tc>
      </w:tr>
      <w:tr w:rsidR="005E0813" w14:paraId="50149CDD" w14:textId="77777777">
        <w:trPr>
          <w:jc w:val="center"/>
        </w:trPr>
        <w:tc>
          <w:tcPr>
            <w:tcW w:w="9498" w:type="dxa"/>
            <w:gridSpan w:val="4"/>
          </w:tcPr>
          <w:p w14:paraId="161A214D" w14:textId="77777777" w:rsidR="005E0813" w:rsidRDefault="00000000">
            <w:pPr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项目式学习是一种以真实问题为背景，通过团队合作来共同完成项目任务的学习模式。在项目式学习中，需要将相关学科的知识进行重新组织和编排，将相关知识转化为一系列具有内在逻辑关系的项目任务。项目式学习的核心思想是通过实践性和体验式学习，让学生在完成任务的过程中掌握知识和技能。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本课基于项目式学习理念，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以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解决生活中的实际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问题为导向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，有效整合《语音识别》和《语音合成》两节课的内容，通过项目发布、项目设计、项目实施和项目评价四个阶段，引导学生通过自主、合作、探究，为校园开放日的莅临嘉宾设计、开发一款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校园讲解员，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让学生在具体活动中体验人工智能的相关技术，潜移默化地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发展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分析问题和解决问题的能力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，培养学生校园主人翁的意识和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责任感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使学生真正成为学习的主人。</w:t>
            </w:r>
          </w:p>
          <w:p w14:paraId="037C3BF3" w14:textId="77777777" w:rsidR="005E0813" w:rsidRDefault="00000000">
            <w:pPr>
              <w:ind w:firstLineChars="200" w:firstLine="422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教学方法：</w:t>
            </w:r>
            <w:r>
              <w:rPr>
                <w:rFonts w:ascii="Times New Roman" w:eastAsia="宋体" w:hAnsi="Times New Roman" w:cs="Times New Roman"/>
                <w:szCs w:val="21"/>
              </w:rPr>
              <w:t>项目式学习、自主学习、合作学习、探究学习</w:t>
            </w:r>
          </w:p>
        </w:tc>
      </w:tr>
      <w:tr w:rsidR="005E0813" w14:paraId="48037BE7" w14:textId="77777777">
        <w:trPr>
          <w:jc w:val="center"/>
        </w:trPr>
        <w:tc>
          <w:tcPr>
            <w:tcW w:w="9498" w:type="dxa"/>
            <w:gridSpan w:val="4"/>
            <w:shd w:val="clear" w:color="auto" w:fill="D9E2F3" w:themeFill="accent1" w:themeFillTint="33"/>
          </w:tcPr>
          <w:p w14:paraId="41D29DFB" w14:textId="77777777" w:rsidR="005E0813" w:rsidRDefault="0000000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【教学环境与资源】</w:t>
            </w:r>
          </w:p>
        </w:tc>
      </w:tr>
      <w:tr w:rsidR="005E0813" w14:paraId="11D03091" w14:textId="77777777">
        <w:trPr>
          <w:jc w:val="center"/>
        </w:trPr>
        <w:tc>
          <w:tcPr>
            <w:tcW w:w="9498" w:type="dxa"/>
            <w:gridSpan w:val="4"/>
          </w:tcPr>
          <w:p w14:paraId="48B51EF7" w14:textId="77777777" w:rsidR="005E0813" w:rsidRDefault="00000000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教学环境：</w:t>
            </w:r>
            <w:r>
              <w:rPr>
                <w:rFonts w:ascii="Times New Roman" w:eastAsia="宋体" w:hAnsi="Times New Roman" w:cs="Times New Roman"/>
                <w:szCs w:val="21"/>
              </w:rPr>
              <w:t>具备网络的计算机教室（硬件）；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腾讯扣叮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创意实验室（软件）</w:t>
            </w:r>
          </w:p>
          <w:p w14:paraId="6771BF99" w14:textId="77777777" w:rsidR="005E0813" w:rsidRDefault="00000000">
            <w:pPr>
              <w:ind w:firstLineChars="200" w:firstLine="42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教学资源：</w:t>
            </w:r>
            <w:r>
              <w:rPr>
                <w:rFonts w:ascii="Times New Roman" w:eastAsia="宋体" w:hAnsi="Times New Roman" w:cs="Times New Roman"/>
                <w:szCs w:val="21"/>
              </w:rPr>
              <w:t>教学课件、项目学习手册</w:t>
            </w:r>
          </w:p>
        </w:tc>
      </w:tr>
    </w:tbl>
    <w:p w14:paraId="7AE3F84C" w14:textId="77777777" w:rsidR="005E0813" w:rsidRDefault="00000000">
      <w:r>
        <w:br w:type="page"/>
      </w:r>
    </w:p>
    <w:tbl>
      <w:tblPr>
        <w:tblStyle w:val="a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1275"/>
        <w:gridCol w:w="2699"/>
      </w:tblGrid>
      <w:tr w:rsidR="005E0813" w14:paraId="65D82069" w14:textId="77777777">
        <w:trPr>
          <w:jc w:val="center"/>
        </w:trPr>
        <w:tc>
          <w:tcPr>
            <w:tcW w:w="9498" w:type="dxa"/>
            <w:gridSpan w:val="4"/>
            <w:shd w:val="clear" w:color="auto" w:fill="DEEAF6" w:themeFill="accent5" w:themeFillTint="33"/>
          </w:tcPr>
          <w:p w14:paraId="16B982B5" w14:textId="77777777" w:rsidR="005E0813" w:rsidRDefault="00000000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【教学过程】</w:t>
            </w:r>
          </w:p>
        </w:tc>
      </w:tr>
      <w:tr w:rsidR="005E0813" w14:paraId="2F7470AD" w14:textId="77777777">
        <w:trPr>
          <w:jc w:val="center"/>
        </w:trPr>
        <w:tc>
          <w:tcPr>
            <w:tcW w:w="1129" w:type="dxa"/>
            <w:vAlign w:val="center"/>
          </w:tcPr>
          <w:p w14:paraId="2F604100" w14:textId="77777777" w:rsidR="005E0813" w:rsidRDefault="00000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教学环节</w:t>
            </w:r>
          </w:p>
        </w:tc>
        <w:tc>
          <w:tcPr>
            <w:tcW w:w="4395" w:type="dxa"/>
            <w:vAlign w:val="center"/>
          </w:tcPr>
          <w:p w14:paraId="1AAA6336" w14:textId="77777777" w:rsidR="005E0813" w:rsidRDefault="00000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教师活动</w:t>
            </w:r>
          </w:p>
        </w:tc>
        <w:tc>
          <w:tcPr>
            <w:tcW w:w="1275" w:type="dxa"/>
            <w:vAlign w:val="center"/>
          </w:tcPr>
          <w:p w14:paraId="15ACC9AA" w14:textId="77777777" w:rsidR="005E0813" w:rsidRDefault="00000000">
            <w:pPr>
              <w:jc w:val="center"/>
              <w:rPr>
                <w:rFonts w:ascii="宋体" w:eastAsia="宋体" w:hAnsi="宋体"/>
                <w:b/>
                <w:bCs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学生活动</w:t>
            </w:r>
          </w:p>
        </w:tc>
        <w:tc>
          <w:tcPr>
            <w:tcW w:w="2699" w:type="dxa"/>
          </w:tcPr>
          <w:p w14:paraId="20C13755" w14:textId="77777777" w:rsidR="005E0813" w:rsidRDefault="00000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设计意图</w:t>
            </w:r>
          </w:p>
        </w:tc>
      </w:tr>
      <w:tr w:rsidR="005E0813" w14:paraId="47FAB07C" w14:textId="77777777">
        <w:trPr>
          <w:jc w:val="center"/>
        </w:trPr>
        <w:tc>
          <w:tcPr>
            <w:tcW w:w="1129" w:type="dxa"/>
            <w:vAlign w:val="center"/>
          </w:tcPr>
          <w:p w14:paraId="21136A8D" w14:textId="77777777" w:rsidR="005E0813" w:rsidRDefault="00000000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项目发布</w:t>
            </w:r>
          </w:p>
        </w:tc>
        <w:tc>
          <w:tcPr>
            <w:tcW w:w="4395" w:type="dxa"/>
            <w:vAlign w:val="center"/>
          </w:tcPr>
          <w:p w14:paraId="00EB6490" w14:textId="77777777" w:rsidR="005E0813" w:rsidRDefault="00000000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发布项目：为校园开放日的莅临嘉宾设计一款AI校园讲解员，定制化讲解校园文化、建筑和活动等。</w:t>
            </w:r>
          </w:p>
          <w:p w14:paraId="617DAAC6" w14:textId="77777777" w:rsidR="005E0813" w:rsidRDefault="00000000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2.引导学生根据应用场景对AI校园讲解员的功能需求进行具体分析，完成项目手册中的需求分析部分。</w:t>
            </w:r>
          </w:p>
          <w:p w14:paraId="2D0D4C31" w14:textId="77777777" w:rsidR="005E0813" w:rsidRDefault="00000000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3.组织学生分享交流。</w:t>
            </w:r>
          </w:p>
        </w:tc>
        <w:tc>
          <w:tcPr>
            <w:tcW w:w="1275" w:type="dxa"/>
            <w:vAlign w:val="center"/>
          </w:tcPr>
          <w:p w14:paraId="7230C612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明确任务</w:t>
            </w:r>
          </w:p>
          <w:p w14:paraId="542B8B50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思考回答</w:t>
            </w:r>
          </w:p>
          <w:p w14:paraId="258C4FC2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分析项目</w:t>
            </w:r>
          </w:p>
          <w:p w14:paraId="12DC9B33" w14:textId="77777777" w:rsidR="005E0813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交流分享</w:t>
            </w:r>
          </w:p>
        </w:tc>
        <w:tc>
          <w:tcPr>
            <w:tcW w:w="2699" w:type="dxa"/>
            <w:vAlign w:val="center"/>
          </w:tcPr>
          <w:p w14:paraId="7D9D83EC" w14:textId="419B0F0B" w:rsidR="005E0813" w:rsidRPr="00BA2518" w:rsidRDefault="00BA2518">
            <w:pPr>
              <w:rPr>
                <w:rFonts w:ascii="宋体" w:eastAsia="宋体" w:hAnsi="宋体"/>
                <w:szCs w:val="21"/>
              </w:rPr>
            </w:pPr>
            <w:r w:rsidRPr="00BA2518">
              <w:rPr>
                <w:rFonts w:ascii="宋体" w:eastAsia="宋体" w:hAnsi="宋体" w:hint="eastAsia"/>
                <w:szCs w:val="21"/>
              </w:rPr>
              <w:t>1</w:t>
            </w:r>
            <w:r w:rsidRPr="00BA2518">
              <w:rPr>
                <w:rFonts w:ascii="宋体" w:eastAsia="宋体" w:hAnsi="宋体"/>
                <w:szCs w:val="21"/>
              </w:rPr>
              <w:t>.</w:t>
            </w:r>
            <w:r w:rsidRPr="00BA2518">
              <w:rPr>
                <w:rFonts w:ascii="宋体" w:eastAsia="宋体" w:hAnsi="宋体" w:hint="eastAsia"/>
                <w:szCs w:val="21"/>
              </w:rPr>
              <w:t>联系真实问题情境，</w:t>
            </w:r>
            <w:r w:rsidR="00000000" w:rsidRPr="00BA2518">
              <w:rPr>
                <w:rFonts w:ascii="宋体" w:eastAsia="宋体" w:hAnsi="宋体" w:hint="eastAsia"/>
                <w:szCs w:val="21"/>
              </w:rPr>
              <w:t>从校园实际需求出发，发布</w:t>
            </w:r>
            <w:r w:rsidRPr="00BA2518">
              <w:rPr>
                <w:rFonts w:ascii="宋体" w:eastAsia="宋体" w:hAnsi="宋体" w:hint="eastAsia"/>
                <w:szCs w:val="21"/>
              </w:rPr>
              <w:t>项目主题</w:t>
            </w:r>
            <w:r w:rsidR="00000000" w:rsidRPr="00BA2518">
              <w:rPr>
                <w:rFonts w:ascii="宋体" w:eastAsia="宋体" w:hAnsi="宋体" w:hint="eastAsia"/>
                <w:szCs w:val="21"/>
              </w:rPr>
              <w:t>。</w:t>
            </w:r>
          </w:p>
          <w:p w14:paraId="343A9F36" w14:textId="459B1C37" w:rsidR="00BA2518" w:rsidRPr="00BA2518" w:rsidRDefault="00BA2518">
            <w:pPr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</w:pPr>
            <w:r w:rsidRPr="00BA2518">
              <w:rPr>
                <w:rFonts w:ascii="宋体" w:eastAsia="宋体" w:hAnsi="宋体" w:hint="eastAsia"/>
                <w:szCs w:val="21"/>
              </w:rPr>
              <w:t>2</w:t>
            </w:r>
            <w:r w:rsidRPr="00BA2518">
              <w:rPr>
                <w:rFonts w:ascii="宋体" w:eastAsia="宋体" w:hAnsi="宋体"/>
                <w:szCs w:val="21"/>
              </w:rPr>
              <w:t>.</w:t>
            </w:r>
            <w:r w:rsidRPr="00BA2518">
              <w:rPr>
                <w:rFonts w:ascii="宋体" w:eastAsia="宋体" w:hAnsi="宋体" w:hint="eastAsia"/>
                <w:szCs w:val="21"/>
              </w:rPr>
              <w:t>引导学生借助气泡图进行需要分析，并将需求按照优先级大小填入大小不一的气泡中。</w:t>
            </w:r>
          </w:p>
        </w:tc>
      </w:tr>
      <w:tr w:rsidR="005E0813" w14:paraId="7F3AF63D" w14:textId="77777777">
        <w:trPr>
          <w:jc w:val="center"/>
        </w:trPr>
        <w:tc>
          <w:tcPr>
            <w:tcW w:w="1129" w:type="dxa"/>
            <w:vAlign w:val="center"/>
          </w:tcPr>
          <w:p w14:paraId="77516507" w14:textId="77777777" w:rsidR="005E0813" w:rsidRDefault="00000000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项目设计</w:t>
            </w:r>
          </w:p>
        </w:tc>
        <w:tc>
          <w:tcPr>
            <w:tcW w:w="4395" w:type="dxa"/>
            <w:vAlign w:val="center"/>
          </w:tcPr>
          <w:p w14:paraId="089DB189" w14:textId="77777777" w:rsidR="005E0813" w:rsidRDefault="00000000">
            <w:pPr>
              <w:pStyle w:val="ae"/>
              <w:spacing w:line="288" w:lineRule="auto"/>
              <w:ind w:firstLineChars="0" w:firstLine="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1.组织学生以小组为单位，分工合作，进行AI校园讲解员的设计，完成项目手册中的项目设计部分</w:t>
            </w:r>
            <w:r>
              <w:rPr>
                <w:rFonts w:ascii="宋体" w:hAnsi="宋体" w:hint="eastAsia"/>
                <w:color w:val="0000FF"/>
                <w:szCs w:val="21"/>
              </w:rPr>
              <w:t>。</w:t>
            </w:r>
          </w:p>
          <w:p w14:paraId="24B08F24" w14:textId="77777777" w:rsidR="005E0813" w:rsidRDefault="00000000">
            <w:pPr>
              <w:pStyle w:val="ae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通过绘制三视图完成外观设计；</w:t>
            </w:r>
          </w:p>
          <w:p w14:paraId="24701EAA" w14:textId="77777777" w:rsidR="005E0813" w:rsidRDefault="00000000">
            <w:pPr>
              <w:pStyle w:val="ae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通过绘制四格漫画完成界面设计；</w:t>
            </w:r>
          </w:p>
          <w:p w14:paraId="7C551747" w14:textId="77777777" w:rsidR="005E0813" w:rsidRDefault="00000000">
            <w:pPr>
              <w:pStyle w:val="ae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通过绘制思维导</w:t>
            </w:r>
            <w:proofErr w:type="gramStart"/>
            <w:r>
              <w:rPr>
                <w:rFonts w:ascii="宋体" w:hAnsi="宋体" w:hint="eastAsia"/>
                <w:szCs w:val="21"/>
              </w:rPr>
              <w:t>图完成</w:t>
            </w:r>
            <w:proofErr w:type="gramEnd"/>
            <w:r>
              <w:rPr>
                <w:rFonts w:ascii="宋体" w:hAnsi="宋体" w:hint="eastAsia"/>
                <w:szCs w:val="21"/>
              </w:rPr>
              <w:t>功能设计。</w:t>
            </w:r>
          </w:p>
          <w:p w14:paraId="676AEF7C" w14:textId="77777777" w:rsidR="005E0813" w:rsidRDefault="00000000">
            <w:pPr>
              <w:pStyle w:val="ae"/>
              <w:spacing w:line="288" w:lineRule="auto"/>
              <w:ind w:firstLineChars="0" w:firstLine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2.课堂巡视，解决小组学习中存在的问题，提供个性化指导。</w:t>
            </w:r>
          </w:p>
          <w:p w14:paraId="0C724915" w14:textId="77777777" w:rsidR="005E0813" w:rsidRDefault="00000000">
            <w:pPr>
              <w:spacing w:line="288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3.组织学生基于项目手册交流分享，进一步优化设计方案。</w:t>
            </w:r>
          </w:p>
        </w:tc>
        <w:tc>
          <w:tcPr>
            <w:tcW w:w="1275" w:type="dxa"/>
            <w:vAlign w:val="center"/>
          </w:tcPr>
          <w:p w14:paraId="176A66B9" w14:textId="77777777" w:rsidR="005E0813" w:rsidRDefault="00000000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构思设计</w:t>
            </w:r>
          </w:p>
          <w:p w14:paraId="67F3949B" w14:textId="77777777" w:rsidR="005E0813" w:rsidRDefault="00000000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分工协作</w:t>
            </w:r>
          </w:p>
          <w:p w14:paraId="0698F081" w14:textId="77777777" w:rsidR="005E0813" w:rsidRDefault="00000000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交流分享</w:t>
            </w:r>
          </w:p>
        </w:tc>
        <w:tc>
          <w:tcPr>
            <w:tcW w:w="2699" w:type="dxa"/>
            <w:vAlign w:val="center"/>
          </w:tcPr>
          <w:p w14:paraId="31E49B56" w14:textId="1258F5FD" w:rsidR="00BA2518" w:rsidRPr="00BA2518" w:rsidRDefault="00000000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BA2518">
              <w:rPr>
                <w:rFonts w:ascii="宋体" w:eastAsia="宋体" w:hAnsi="宋体" w:hint="eastAsia"/>
                <w:szCs w:val="21"/>
              </w:rPr>
              <w:t>1.</w:t>
            </w:r>
            <w:r w:rsidR="00BA2518" w:rsidRPr="00BA2518">
              <w:rPr>
                <w:rFonts w:ascii="宋体" w:eastAsia="宋体" w:hAnsi="宋体" w:hint="eastAsia"/>
                <w:szCs w:val="21"/>
              </w:rPr>
              <w:t>引导学生利用各类可视化图示进行项目设计，</w:t>
            </w:r>
            <w:r w:rsidR="00BA2518">
              <w:rPr>
                <w:rFonts w:ascii="宋体" w:eastAsia="宋体" w:hAnsi="宋体" w:hint="eastAsia"/>
                <w:szCs w:val="21"/>
              </w:rPr>
              <w:t>将隐形思维外显化，</w:t>
            </w:r>
            <w:r w:rsidR="00BA2518" w:rsidRPr="00BA2518">
              <w:rPr>
                <w:rFonts w:ascii="宋体" w:eastAsia="宋体" w:hAnsi="宋体" w:hint="eastAsia"/>
                <w:szCs w:val="21"/>
              </w:rPr>
              <w:t>发展计算思维。</w:t>
            </w:r>
          </w:p>
          <w:p w14:paraId="5D28BF2D" w14:textId="489BDA19" w:rsidR="005E0813" w:rsidRPr="00BA2518" w:rsidRDefault="00BA2518">
            <w:pPr>
              <w:spacing w:line="288" w:lineRule="auto"/>
              <w:rPr>
                <w:rFonts w:ascii="宋体" w:eastAsia="宋体" w:hAnsi="宋体" w:hint="eastAsia"/>
                <w:szCs w:val="21"/>
                <w:highlight w:val="yellow"/>
              </w:rPr>
            </w:pPr>
            <w:r w:rsidRPr="00BA2518">
              <w:rPr>
                <w:rFonts w:ascii="宋体" w:eastAsia="宋体" w:hAnsi="宋体"/>
                <w:szCs w:val="21"/>
              </w:rPr>
              <w:t>2.</w:t>
            </w:r>
            <w:r w:rsidR="00000000" w:rsidRPr="00BA2518">
              <w:rPr>
                <w:rFonts w:ascii="宋体" w:eastAsia="宋体" w:hAnsi="宋体" w:hint="eastAsia"/>
                <w:szCs w:val="21"/>
              </w:rPr>
              <w:t>通过学生</w:t>
            </w:r>
            <w:r w:rsidRPr="00BA2518">
              <w:rPr>
                <w:rFonts w:ascii="宋体" w:eastAsia="宋体" w:hAnsi="宋体" w:hint="eastAsia"/>
                <w:szCs w:val="21"/>
              </w:rPr>
              <w:t>小组讨论协作</w:t>
            </w:r>
            <w:r w:rsidR="00000000" w:rsidRPr="00BA2518">
              <w:rPr>
                <w:rFonts w:ascii="宋体" w:eastAsia="宋体" w:hAnsi="宋体" w:hint="eastAsia"/>
                <w:szCs w:val="21"/>
              </w:rPr>
              <w:t>，</w:t>
            </w:r>
            <w:r w:rsidRPr="00BA2518">
              <w:rPr>
                <w:rFonts w:ascii="宋体" w:eastAsia="宋体" w:hAnsi="宋体" w:hint="eastAsia"/>
                <w:szCs w:val="21"/>
              </w:rPr>
              <w:t>引导</w:t>
            </w:r>
            <w:r w:rsidRPr="00BA2518">
              <w:rPr>
                <w:rFonts w:ascii="宋体" w:eastAsia="宋体" w:hAnsi="宋体" w:hint="eastAsia"/>
                <w:szCs w:val="21"/>
              </w:rPr>
              <w:t>学生在项目设计</w:t>
            </w:r>
            <w:r w:rsidRPr="00BA2518">
              <w:rPr>
                <w:rFonts w:ascii="宋体" w:eastAsia="宋体" w:hAnsi="宋体" w:hint="eastAsia"/>
                <w:szCs w:val="21"/>
              </w:rPr>
              <w:t>中大胆想象，</w:t>
            </w:r>
            <w:r w:rsidRPr="00BA2518">
              <w:rPr>
                <w:rFonts w:ascii="宋体" w:eastAsia="宋体" w:hAnsi="宋体" w:hint="eastAsia"/>
                <w:szCs w:val="21"/>
              </w:rPr>
              <w:t>不断挑战自我，</w:t>
            </w:r>
            <w:r w:rsidR="00000000" w:rsidRPr="00BA2518">
              <w:rPr>
                <w:rFonts w:ascii="宋体" w:eastAsia="宋体" w:hAnsi="宋体" w:hint="eastAsia"/>
                <w:szCs w:val="21"/>
              </w:rPr>
              <w:t>培养创造性思维，激发创新精神。</w:t>
            </w:r>
          </w:p>
        </w:tc>
      </w:tr>
      <w:tr w:rsidR="005E0813" w14:paraId="20D12B6E" w14:textId="77777777">
        <w:trPr>
          <w:jc w:val="center"/>
        </w:trPr>
        <w:tc>
          <w:tcPr>
            <w:tcW w:w="1129" w:type="dxa"/>
            <w:vAlign w:val="center"/>
          </w:tcPr>
          <w:p w14:paraId="14057AA6" w14:textId="77777777" w:rsidR="005E0813" w:rsidRDefault="00000000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项目实施</w:t>
            </w:r>
          </w:p>
        </w:tc>
        <w:tc>
          <w:tcPr>
            <w:tcW w:w="4395" w:type="dxa"/>
            <w:vAlign w:val="center"/>
          </w:tcPr>
          <w:p w14:paraId="313EE8C7" w14:textId="77777777" w:rsidR="005E0813" w:rsidRDefault="00000000">
            <w:pPr>
              <w:numPr>
                <w:ilvl w:val="0"/>
                <w:numId w:val="2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提问：实现AI校园讲解员，需要用到的人工智能技术主要有哪些？</w:t>
            </w:r>
          </w:p>
          <w:p w14:paraId="5574F627" w14:textId="77777777" w:rsidR="005E0813" w:rsidRDefault="00000000">
            <w:pPr>
              <w:numPr>
                <w:ilvl w:val="0"/>
                <w:numId w:val="2"/>
              </w:num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组织学生分组网络检索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语音识别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语音合成的原理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，并进行交流分享。</w:t>
            </w:r>
          </w:p>
          <w:p w14:paraId="03142A89" w14:textId="77777777" w:rsidR="005E0813" w:rsidRDefault="00000000">
            <w:pPr>
              <w:pStyle w:val="ae"/>
              <w:spacing w:line="288" w:lineRule="auto"/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3.组织学生小组合作，通过绘制流程图完成AI校园讲解员的算法设计，完成项目手册中的算法设计部分</w:t>
            </w:r>
            <w:r>
              <w:rPr>
                <w:rFonts w:ascii="宋体" w:hAnsi="宋体" w:hint="eastAsia"/>
                <w:color w:val="0000FF"/>
                <w:szCs w:val="21"/>
              </w:rPr>
              <w:t>。</w:t>
            </w:r>
          </w:p>
          <w:p w14:paraId="37B0809E" w14:textId="77777777" w:rsidR="005E0813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4.引导学生结合项目学习手册中提供的编程支架，自主探究完成AI校园讲解员的程序设计。</w:t>
            </w:r>
          </w:p>
          <w:p w14:paraId="094305BF" w14:textId="77777777" w:rsidR="005E0813" w:rsidRDefault="00000000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5.组织学生组内体验交流，完成程序优化和迭代。</w:t>
            </w:r>
          </w:p>
        </w:tc>
        <w:tc>
          <w:tcPr>
            <w:tcW w:w="1275" w:type="dxa"/>
            <w:vAlign w:val="center"/>
          </w:tcPr>
          <w:p w14:paraId="6B401A6B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思考回答</w:t>
            </w:r>
          </w:p>
          <w:p w14:paraId="15427741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网络检索</w:t>
            </w:r>
          </w:p>
          <w:p w14:paraId="31E5C02C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分析思考</w:t>
            </w:r>
          </w:p>
          <w:p w14:paraId="560A1D5E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学习积木</w:t>
            </w:r>
          </w:p>
          <w:p w14:paraId="5D1580A1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编写程序</w:t>
            </w:r>
          </w:p>
          <w:p w14:paraId="1CF48665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测试程序</w:t>
            </w:r>
          </w:p>
          <w:p w14:paraId="6BD4855D" w14:textId="77777777" w:rsidR="005E0813" w:rsidRDefault="00000000">
            <w:pPr>
              <w:spacing w:line="288" w:lineRule="auto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优化迭代</w:t>
            </w:r>
          </w:p>
        </w:tc>
        <w:tc>
          <w:tcPr>
            <w:tcW w:w="2699" w:type="dxa"/>
            <w:vAlign w:val="center"/>
          </w:tcPr>
          <w:p w14:paraId="346C7A03" w14:textId="75FF1E26" w:rsidR="00BA2518" w:rsidRPr="00BA2518" w:rsidRDefault="00BA2518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BA2518">
              <w:rPr>
                <w:rFonts w:ascii="宋体" w:eastAsia="宋体" w:hAnsi="宋体"/>
                <w:szCs w:val="21"/>
              </w:rPr>
              <w:t>1.</w:t>
            </w:r>
            <w:r w:rsidRPr="00BA2518">
              <w:rPr>
                <w:rFonts w:ascii="宋体" w:eastAsia="宋体" w:hAnsi="宋体" w:hint="eastAsia"/>
                <w:szCs w:val="21"/>
              </w:rPr>
              <w:t>组织学生</w:t>
            </w:r>
            <w:r w:rsidRPr="00BA2518">
              <w:rPr>
                <w:rFonts w:ascii="宋体" w:eastAsia="宋体" w:hAnsi="宋体" w:hint="eastAsia"/>
                <w:szCs w:val="21"/>
              </w:rPr>
              <w:t>网络检索信息，</w:t>
            </w:r>
            <w:r w:rsidRPr="00BA2518">
              <w:rPr>
                <w:rFonts w:ascii="宋体" w:eastAsia="宋体" w:hAnsi="宋体" w:hint="eastAsia"/>
                <w:szCs w:val="21"/>
              </w:rPr>
              <w:t>进行信息鉴别、筛选，</w:t>
            </w:r>
            <w:r w:rsidRPr="00BA2518">
              <w:rPr>
                <w:rFonts w:ascii="宋体" w:eastAsia="宋体" w:hAnsi="宋体" w:hint="eastAsia"/>
                <w:szCs w:val="21"/>
              </w:rPr>
              <w:t>提升</w:t>
            </w:r>
            <w:r w:rsidRPr="00BA2518">
              <w:rPr>
                <w:rFonts w:ascii="宋体" w:eastAsia="宋体" w:hAnsi="宋体" w:hint="eastAsia"/>
                <w:szCs w:val="21"/>
              </w:rPr>
              <w:t>信息意识和信息社会责任。</w:t>
            </w:r>
          </w:p>
          <w:p w14:paraId="3CBFB009" w14:textId="5ADACC6A" w:rsidR="005E0813" w:rsidRPr="00E07065" w:rsidRDefault="00BA2518" w:rsidP="00E07065">
            <w:pPr>
              <w:spacing w:line="288" w:lineRule="auto"/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</w:pPr>
            <w:r w:rsidRPr="00BA2518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  <w:r w:rsidR="00000000" w:rsidRPr="00BA2518">
              <w:rPr>
                <w:rFonts w:ascii="宋体" w:eastAsia="宋体" w:hAnsi="宋体" w:cs="Times New Roman"/>
                <w:color w:val="000000" w:themeColor="text1"/>
                <w:szCs w:val="21"/>
              </w:rPr>
              <w:t>.</w:t>
            </w:r>
            <w:r w:rsidRPr="00BA25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引导学生借助流程图进行算法设计，利用编程支架进行程序设计，</w:t>
            </w:r>
            <w:r w:rsidRPr="00BA25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发展</w:t>
            </w:r>
            <w:r w:rsidRPr="00BA25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计算思维和</w:t>
            </w:r>
            <w:r w:rsidRPr="00BA251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数字化学习与创新能力。</w:t>
            </w:r>
          </w:p>
        </w:tc>
      </w:tr>
      <w:tr w:rsidR="005E0813" w14:paraId="1FD0B046" w14:textId="77777777">
        <w:trPr>
          <w:jc w:val="center"/>
        </w:trPr>
        <w:tc>
          <w:tcPr>
            <w:tcW w:w="1129" w:type="dxa"/>
            <w:vAlign w:val="center"/>
          </w:tcPr>
          <w:p w14:paraId="137BCC7E" w14:textId="77777777" w:rsidR="005E0813" w:rsidRDefault="00000000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项目评价</w:t>
            </w:r>
          </w:p>
        </w:tc>
        <w:tc>
          <w:tcPr>
            <w:tcW w:w="4395" w:type="dxa"/>
            <w:vAlign w:val="center"/>
          </w:tcPr>
          <w:p w14:paraId="0F60B3BA" w14:textId="72BBD6C4" w:rsidR="005E0813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1.组织学生分组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进行项目分享</w:t>
            </w:r>
            <w:r w:rsidR="008C6EF5">
              <w:rPr>
                <w:rFonts w:ascii="宋体" w:eastAsia="宋体" w:hAnsi="宋体" w:hint="eastAsia"/>
                <w:szCs w:val="21"/>
              </w:rPr>
              <w:t>,</w:t>
            </w:r>
            <w:r w:rsidR="008C6EF5" w:rsidRPr="008C6EF5">
              <w:rPr>
                <w:rFonts w:ascii="微软雅黑" w:eastAsia="微软雅黑" w:hAnsi="微软雅黑" w:hint="eastAsia"/>
                <w:color w:val="000000" w:themeColor="text1"/>
                <w:spacing w:val="20"/>
                <w:kern w:val="24"/>
                <w:sz w:val="28"/>
                <w:szCs w:val="28"/>
              </w:rPr>
              <w:t xml:space="preserve"> </w:t>
            </w:r>
            <w:r w:rsidR="008C6EF5" w:rsidRPr="008C6EF5">
              <w:rPr>
                <w:rFonts w:ascii="宋体" w:eastAsia="宋体" w:hAnsi="宋体" w:hint="eastAsia"/>
                <w:szCs w:val="21"/>
              </w:rPr>
              <w:t>展示产品功能，邀请同伴互动，体验产品功能。</w:t>
            </w:r>
          </w:p>
          <w:p w14:paraId="0BDB91A8" w14:textId="77777777" w:rsidR="005E0813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2.组织学生基于《评价量表》，开展自评、互评；</w:t>
            </w:r>
          </w:p>
          <w:p w14:paraId="016F9E85" w14:textId="77777777" w:rsidR="005E0813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3.项目总结与展望。</w:t>
            </w:r>
          </w:p>
        </w:tc>
        <w:tc>
          <w:tcPr>
            <w:tcW w:w="1275" w:type="dxa"/>
            <w:vAlign w:val="center"/>
          </w:tcPr>
          <w:p w14:paraId="3221088B" w14:textId="77777777" w:rsidR="005E0813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交流分享</w:t>
            </w:r>
          </w:p>
          <w:p w14:paraId="38518720" w14:textId="77777777" w:rsidR="005E0813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自评互评</w:t>
            </w:r>
          </w:p>
          <w:p w14:paraId="2AB9B8AC" w14:textId="77777777" w:rsidR="005E0813" w:rsidRDefault="00000000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思考讨论</w:t>
            </w:r>
          </w:p>
        </w:tc>
        <w:tc>
          <w:tcPr>
            <w:tcW w:w="2699" w:type="dxa"/>
            <w:vAlign w:val="center"/>
          </w:tcPr>
          <w:p w14:paraId="31EE58C8" w14:textId="3FD59014" w:rsidR="005E0813" w:rsidRPr="00E07065" w:rsidRDefault="00E07065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组织学生进行项目</w:t>
            </w:r>
            <w:r>
              <w:rPr>
                <w:rFonts w:ascii="宋体" w:eastAsia="宋体" w:hAnsi="宋体" w:hint="eastAsia"/>
                <w:szCs w:val="21"/>
              </w:rPr>
              <w:t>交流展示，锻炼学生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>
              <w:rPr>
                <w:rFonts w:ascii="宋体" w:eastAsia="宋体" w:hAnsi="宋体" w:hint="eastAsia"/>
                <w:szCs w:val="21"/>
              </w:rPr>
              <w:t>语言组织和表达能力</w:t>
            </w:r>
            <w:r>
              <w:rPr>
                <w:rFonts w:ascii="宋体" w:eastAsia="宋体" w:hAnsi="宋体" w:hint="eastAsia"/>
                <w:szCs w:val="21"/>
              </w:rPr>
              <w:t>，开展自评互评</w:t>
            </w:r>
            <w:r w:rsidR="001A74A3">
              <w:rPr>
                <w:rFonts w:ascii="宋体" w:eastAsia="宋体" w:hAnsi="宋体" w:hint="eastAsia"/>
                <w:szCs w:val="21"/>
              </w:rPr>
              <w:t>师评</w:t>
            </w:r>
            <w:r>
              <w:rPr>
                <w:rFonts w:ascii="宋体" w:eastAsia="宋体" w:hAnsi="宋体" w:hint="eastAsia"/>
                <w:szCs w:val="21"/>
              </w:rPr>
              <w:t>，引导学生分享学习收获和反思。</w:t>
            </w:r>
          </w:p>
        </w:tc>
      </w:tr>
      <w:tr w:rsidR="005E0813" w14:paraId="49E6109F" w14:textId="77777777">
        <w:trPr>
          <w:jc w:val="center"/>
        </w:trPr>
        <w:tc>
          <w:tcPr>
            <w:tcW w:w="9498" w:type="dxa"/>
            <w:gridSpan w:val="4"/>
            <w:shd w:val="clear" w:color="auto" w:fill="FFFFFF" w:themeFill="background1"/>
          </w:tcPr>
          <w:p w14:paraId="24072913" w14:textId="77777777" w:rsidR="005E0813" w:rsidRDefault="00000000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【教学评价】</w:t>
            </w:r>
          </w:p>
          <w:p w14:paraId="41BF87DB" w14:textId="6033FA8E" w:rsidR="005E0813" w:rsidRPr="00D90561" w:rsidRDefault="00000000">
            <w:pPr>
              <w:ind w:firstLineChars="200" w:firstLine="422"/>
              <w:rPr>
                <w:rFonts w:ascii="宋体" w:eastAsia="宋体" w:hAnsi="宋体"/>
                <w:b/>
                <w:bCs/>
                <w:szCs w:val="21"/>
              </w:rPr>
            </w:pPr>
            <w:r w:rsidRPr="00D90561">
              <w:rPr>
                <w:rFonts w:ascii="宋体" w:eastAsia="宋体" w:hAnsi="宋体" w:hint="eastAsia"/>
                <w:b/>
                <w:bCs/>
                <w:szCs w:val="21"/>
              </w:rPr>
              <w:t>过程性评价</w:t>
            </w:r>
          </w:p>
          <w:p w14:paraId="6BCBC11C" w14:textId="65D97970" w:rsidR="005E0813" w:rsidRPr="00D90561" w:rsidRDefault="00000000" w:rsidP="00D90561">
            <w:pPr>
              <w:ind w:firstLineChars="200" w:firstLine="42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在AI校园讲解员</w:t>
            </w:r>
            <w:r w:rsidR="00D90561" w:rsidRP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的</w:t>
            </w:r>
            <w:r w:rsidRP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设计过程中，</w:t>
            </w:r>
            <w:r w:rsid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通过学生绘制的各类可视化图示（气泡图、三视图、四格漫画、思维导图、流程图）</w:t>
            </w:r>
            <w:r w:rsidRP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了解</w:t>
            </w:r>
            <w:r w:rsid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学生的项目</w:t>
            </w:r>
            <w:r w:rsidR="00642F7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推进情况</w:t>
            </w:r>
            <w:r w:rsid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，</w:t>
            </w:r>
            <w:r w:rsidR="00642F7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有助于教师及时调整项目进展。</w:t>
            </w:r>
          </w:p>
          <w:p w14:paraId="02BC463D" w14:textId="77777777" w:rsidR="005E0813" w:rsidRPr="00D90561" w:rsidRDefault="00000000">
            <w:pPr>
              <w:ind w:firstLineChars="200" w:firstLine="422"/>
              <w:rPr>
                <w:rFonts w:ascii="宋体" w:eastAsia="宋体" w:hAnsi="宋体"/>
                <w:b/>
                <w:bCs/>
                <w:szCs w:val="21"/>
              </w:rPr>
            </w:pPr>
            <w:r w:rsidRPr="00D90561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总结性评价</w:t>
            </w:r>
          </w:p>
          <w:p w14:paraId="0D5D2877" w14:textId="56E78164" w:rsidR="005E0813" w:rsidRPr="00D90561" w:rsidRDefault="00000000" w:rsidP="00D90561">
            <w:pPr>
              <w:ind w:firstLineChars="200" w:firstLine="420"/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</w:pPr>
            <w:r w:rsidRPr="00D90561">
              <w:rPr>
                <w:rFonts w:ascii="宋体" w:eastAsia="宋体" w:hAnsi="宋体" w:hint="eastAsia"/>
                <w:color w:val="000000" w:themeColor="text1"/>
                <w:szCs w:val="21"/>
              </w:rPr>
              <w:t>围绕</w:t>
            </w:r>
            <w:r w:rsidR="00642F78">
              <w:rPr>
                <w:rFonts w:ascii="宋体" w:eastAsia="宋体" w:hAnsi="宋体" w:hint="eastAsia"/>
                <w:color w:val="000000" w:themeColor="text1"/>
                <w:szCs w:val="21"/>
              </w:rPr>
              <w:t>最终</w:t>
            </w:r>
            <w:r w:rsidR="00642F78" w:rsidRP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AI校园讲解员</w:t>
            </w:r>
            <w:r w:rsidR="00642F7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的项目产品，基于评价量表以</w:t>
            </w:r>
            <w:r w:rsidR="00D90561" w:rsidRP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互评、自评</w:t>
            </w:r>
            <w:r w:rsidR="00642F78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和</w:t>
            </w:r>
            <w:r w:rsidR="00D90561" w:rsidRPr="00D90561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师评的方式，</w:t>
            </w:r>
            <w:r w:rsidRPr="00D90561">
              <w:rPr>
                <w:rFonts w:ascii="宋体" w:eastAsia="宋体" w:hAnsi="宋体" w:hint="eastAsia"/>
                <w:color w:val="000000" w:themeColor="text1"/>
                <w:szCs w:val="21"/>
              </w:rPr>
              <w:t>对</w:t>
            </w:r>
            <w:r w:rsidR="00642F78">
              <w:rPr>
                <w:rFonts w:ascii="宋体" w:eastAsia="宋体" w:hAnsi="宋体" w:hint="eastAsia"/>
                <w:color w:val="000000" w:themeColor="text1"/>
                <w:szCs w:val="21"/>
              </w:rPr>
              <w:t>项目</w:t>
            </w:r>
            <w:r w:rsidRPr="00D90561">
              <w:rPr>
                <w:rFonts w:ascii="宋体" w:eastAsia="宋体" w:hAnsi="宋体" w:hint="eastAsia"/>
                <w:color w:val="000000" w:themeColor="text1"/>
                <w:szCs w:val="21"/>
              </w:rPr>
              <w:t>产品</w:t>
            </w:r>
            <w:r w:rsidR="00642F78">
              <w:rPr>
                <w:rFonts w:ascii="宋体" w:eastAsia="宋体" w:hAnsi="宋体" w:hint="eastAsia"/>
                <w:color w:val="000000" w:themeColor="text1"/>
                <w:szCs w:val="21"/>
              </w:rPr>
              <w:t>的</w:t>
            </w:r>
            <w:r w:rsidRPr="00D90561">
              <w:rPr>
                <w:rFonts w:ascii="宋体" w:eastAsia="宋体" w:hAnsi="宋体" w:hint="eastAsia"/>
                <w:color w:val="000000" w:themeColor="text1"/>
                <w:szCs w:val="21"/>
              </w:rPr>
              <w:t>设计</w:t>
            </w:r>
            <w:r w:rsidR="00642F78">
              <w:rPr>
                <w:rFonts w:ascii="宋体" w:eastAsia="宋体" w:hAnsi="宋体" w:hint="eastAsia"/>
                <w:color w:val="000000" w:themeColor="text1"/>
                <w:szCs w:val="21"/>
              </w:rPr>
              <w:t>、实施过程、和作品成果</w:t>
            </w:r>
            <w:r w:rsidRPr="00D90561">
              <w:rPr>
                <w:rFonts w:ascii="宋体" w:eastAsia="宋体" w:hAnsi="宋体" w:hint="eastAsia"/>
                <w:color w:val="000000" w:themeColor="text1"/>
                <w:szCs w:val="21"/>
              </w:rPr>
              <w:t>进行评价，形成完整的项目评价。</w:t>
            </w:r>
          </w:p>
        </w:tc>
      </w:tr>
      <w:tr w:rsidR="005E0813" w14:paraId="39C970CF" w14:textId="77777777">
        <w:trPr>
          <w:jc w:val="center"/>
        </w:trPr>
        <w:tc>
          <w:tcPr>
            <w:tcW w:w="9498" w:type="dxa"/>
            <w:gridSpan w:val="4"/>
            <w:shd w:val="clear" w:color="auto" w:fill="FFFFFF" w:themeFill="background1"/>
          </w:tcPr>
          <w:p w14:paraId="1A188595" w14:textId="77777777" w:rsidR="005E0813" w:rsidRDefault="00000000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【教学反思】</w:t>
            </w:r>
          </w:p>
        </w:tc>
      </w:tr>
      <w:tr w:rsidR="005E0813" w14:paraId="20D22842" w14:textId="77777777">
        <w:trPr>
          <w:trHeight w:val="2652"/>
          <w:jc w:val="center"/>
        </w:trPr>
        <w:tc>
          <w:tcPr>
            <w:tcW w:w="9498" w:type="dxa"/>
            <w:gridSpan w:val="4"/>
          </w:tcPr>
          <w:p w14:paraId="7FF97A34" w14:textId="77777777" w:rsidR="005E0813" w:rsidRDefault="005E0813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</w:tbl>
    <w:p w14:paraId="395F401F" w14:textId="77777777" w:rsidR="005E0813" w:rsidRDefault="005E0813">
      <w:pPr>
        <w:rPr>
          <w:rFonts w:ascii="宋体" w:eastAsia="宋体" w:hAnsi="宋体"/>
          <w:szCs w:val="21"/>
        </w:rPr>
      </w:pPr>
    </w:p>
    <w:sectPr w:rsidR="005E0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D0F6" w14:textId="77777777" w:rsidR="00E16A14" w:rsidRDefault="00E16A14">
      <w:r>
        <w:separator/>
      </w:r>
    </w:p>
  </w:endnote>
  <w:endnote w:type="continuationSeparator" w:id="0">
    <w:p w14:paraId="749DCA19" w14:textId="77777777" w:rsidR="00E16A14" w:rsidRDefault="00E1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701C" w14:textId="77777777" w:rsidR="005E0813" w:rsidRDefault="005E08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B2E7" w14:textId="77777777" w:rsidR="005E0813" w:rsidRDefault="005E08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387B" w14:textId="77777777" w:rsidR="005E0813" w:rsidRDefault="005E08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FF33" w14:textId="77777777" w:rsidR="00E16A14" w:rsidRDefault="00E16A14">
      <w:r>
        <w:separator/>
      </w:r>
    </w:p>
  </w:footnote>
  <w:footnote w:type="continuationSeparator" w:id="0">
    <w:p w14:paraId="70C13CFC" w14:textId="77777777" w:rsidR="00E16A14" w:rsidRDefault="00E1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195B" w14:textId="77777777" w:rsidR="005E0813" w:rsidRDefault="005E08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6118" w14:textId="77777777" w:rsidR="005E0813" w:rsidRDefault="00000000">
    <w:pPr>
      <w:pStyle w:val="a5"/>
      <w:jc w:val="both"/>
    </w:pPr>
    <w:r>
      <w:rPr>
        <w:noProof/>
      </w:rPr>
      <w:drawing>
        <wp:inline distT="0" distB="0" distL="0" distR="0" wp14:anchorId="4F048FAF" wp14:editId="7D090CA1">
          <wp:extent cx="600075" cy="276860"/>
          <wp:effectExtent l="0" t="0" r="0" b="8890"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86" b="29131"/>
                  <a:stretch>
                    <a:fillRect/>
                  </a:stretch>
                </pic:blipFill>
                <pic:spPr>
                  <a:xfrm>
                    <a:off x="0" y="0"/>
                    <a:ext cx="607397" cy="280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5F367772" wp14:editId="47912D1A">
          <wp:extent cx="743585" cy="212725"/>
          <wp:effectExtent l="0" t="0" r="0" b="0"/>
          <wp:docPr id="6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/>
                  <pic:cNvPicPr>
                    <a:picLocks noChangeAspect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25" cy="21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8A22" w14:textId="77777777" w:rsidR="005E0813" w:rsidRDefault="005E08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D414"/>
    <w:multiLevelType w:val="singleLevel"/>
    <w:tmpl w:val="2046D4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68F18AA"/>
    <w:multiLevelType w:val="multilevel"/>
    <w:tmpl w:val="468F18AA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48420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57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xNjQyNGJiZjYxMDM4Mjg1ODMzZGExY2MwMmI1NzUifQ=="/>
  </w:docVars>
  <w:rsids>
    <w:rsidRoot w:val="00327E02"/>
    <w:rsid w:val="000A30D5"/>
    <w:rsid w:val="001060FA"/>
    <w:rsid w:val="001A2156"/>
    <w:rsid w:val="001A74A3"/>
    <w:rsid w:val="00223E8E"/>
    <w:rsid w:val="00276FAB"/>
    <w:rsid w:val="00292EE8"/>
    <w:rsid w:val="002C20D6"/>
    <w:rsid w:val="003051B7"/>
    <w:rsid w:val="00327E02"/>
    <w:rsid w:val="003809AD"/>
    <w:rsid w:val="003831F8"/>
    <w:rsid w:val="00396CAC"/>
    <w:rsid w:val="00397EDA"/>
    <w:rsid w:val="003B712B"/>
    <w:rsid w:val="004447A1"/>
    <w:rsid w:val="004455CA"/>
    <w:rsid w:val="00483F5A"/>
    <w:rsid w:val="004953D1"/>
    <w:rsid w:val="004B5FD0"/>
    <w:rsid w:val="004D6486"/>
    <w:rsid w:val="004E5BA5"/>
    <w:rsid w:val="005037AE"/>
    <w:rsid w:val="00574A5A"/>
    <w:rsid w:val="0059557F"/>
    <w:rsid w:val="005B13C9"/>
    <w:rsid w:val="005E0813"/>
    <w:rsid w:val="005F7527"/>
    <w:rsid w:val="00614219"/>
    <w:rsid w:val="00633A5A"/>
    <w:rsid w:val="00642F78"/>
    <w:rsid w:val="00655BCC"/>
    <w:rsid w:val="007761E3"/>
    <w:rsid w:val="007D6E9B"/>
    <w:rsid w:val="0081505B"/>
    <w:rsid w:val="00845D27"/>
    <w:rsid w:val="00845FBE"/>
    <w:rsid w:val="008B224D"/>
    <w:rsid w:val="008C3908"/>
    <w:rsid w:val="008C6EF5"/>
    <w:rsid w:val="008E267F"/>
    <w:rsid w:val="008F13EC"/>
    <w:rsid w:val="00900657"/>
    <w:rsid w:val="0090420D"/>
    <w:rsid w:val="0097176E"/>
    <w:rsid w:val="00A26709"/>
    <w:rsid w:val="00A36149"/>
    <w:rsid w:val="00A73207"/>
    <w:rsid w:val="00A75C46"/>
    <w:rsid w:val="00AC5EBF"/>
    <w:rsid w:val="00B10DDE"/>
    <w:rsid w:val="00B5327A"/>
    <w:rsid w:val="00B62160"/>
    <w:rsid w:val="00BA0865"/>
    <w:rsid w:val="00BA2518"/>
    <w:rsid w:val="00BB7510"/>
    <w:rsid w:val="00C12F9A"/>
    <w:rsid w:val="00C376C9"/>
    <w:rsid w:val="00C72BE5"/>
    <w:rsid w:val="00D115D0"/>
    <w:rsid w:val="00D21E91"/>
    <w:rsid w:val="00D370CE"/>
    <w:rsid w:val="00D90561"/>
    <w:rsid w:val="00E031A1"/>
    <w:rsid w:val="00E07065"/>
    <w:rsid w:val="00E12B7B"/>
    <w:rsid w:val="00E15613"/>
    <w:rsid w:val="00E16A14"/>
    <w:rsid w:val="00E21A1F"/>
    <w:rsid w:val="00E46272"/>
    <w:rsid w:val="00E82C32"/>
    <w:rsid w:val="00EB2344"/>
    <w:rsid w:val="00F1709B"/>
    <w:rsid w:val="00F3006F"/>
    <w:rsid w:val="00F44BCB"/>
    <w:rsid w:val="00F9490A"/>
    <w:rsid w:val="00FA3D17"/>
    <w:rsid w:val="00FA5E82"/>
    <w:rsid w:val="00FC37A6"/>
    <w:rsid w:val="00FE1164"/>
    <w:rsid w:val="00FF4ECC"/>
    <w:rsid w:val="05E30AB8"/>
    <w:rsid w:val="0A914CAD"/>
    <w:rsid w:val="0D0E73B0"/>
    <w:rsid w:val="121A05A5"/>
    <w:rsid w:val="181C2ABD"/>
    <w:rsid w:val="1BDF5B5D"/>
    <w:rsid w:val="25697E4B"/>
    <w:rsid w:val="2EB77C11"/>
    <w:rsid w:val="36672F81"/>
    <w:rsid w:val="43384D06"/>
    <w:rsid w:val="47CE5EEE"/>
    <w:rsid w:val="4E830C51"/>
    <w:rsid w:val="4F037134"/>
    <w:rsid w:val="532F4080"/>
    <w:rsid w:val="56981066"/>
    <w:rsid w:val="59F64A21"/>
    <w:rsid w:val="5DDA13F9"/>
    <w:rsid w:val="60786190"/>
    <w:rsid w:val="62B92166"/>
    <w:rsid w:val="63C812B4"/>
    <w:rsid w:val="681033E0"/>
    <w:rsid w:val="7329331A"/>
    <w:rsid w:val="751959A8"/>
    <w:rsid w:val="76FA1255"/>
    <w:rsid w:val="7785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6EC1"/>
  <w15:docId w15:val="{F2FDF85D-320B-4B15-987B-5CF7B563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 字符"/>
    <w:basedOn w:val="a0"/>
    <w:link w:val="12"/>
    <w:qFormat/>
    <w:locked/>
    <w:rPr>
      <w:rFonts w:ascii="宋体" w:eastAsia="宋体" w:hAnsi="宋体"/>
      <w:b/>
      <w:bCs/>
      <w:sz w:val="28"/>
      <w:szCs w:val="28"/>
    </w:rPr>
  </w:style>
  <w:style w:type="paragraph" w:customStyle="1" w:styleId="12">
    <w:name w:val="样式1"/>
    <w:basedOn w:val="a"/>
    <w:link w:val="11"/>
    <w:qFormat/>
    <w:pPr>
      <w:jc w:val="center"/>
    </w:pPr>
    <w:rPr>
      <w:rFonts w:ascii="宋体" w:eastAsia="宋体" w:hAnsi="宋体"/>
      <w:b/>
      <w:bCs/>
      <w:sz w:val="28"/>
      <w:szCs w:val="28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141D-3175-430B-AAF6-17ECDA45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junmei</dc:creator>
  <cp:lastModifiedBy>sun junmei</cp:lastModifiedBy>
  <cp:revision>55</cp:revision>
  <dcterms:created xsi:type="dcterms:W3CDTF">2022-12-06T08:53:00Z</dcterms:created>
  <dcterms:modified xsi:type="dcterms:W3CDTF">2023-08-07T03:57:00Z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CD2029F2FC28474EBCC0072FC47164D2_13</vt:lpwstr>
  </property>
</Properties>
</file>